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7E" w:rsidRPr="00624916" w:rsidRDefault="00F97B7E" w:rsidP="00F97B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4916">
        <w:rPr>
          <w:rFonts w:ascii="Times New Roman" w:hAnsi="Times New Roman" w:cs="Times New Roman"/>
          <w:b/>
          <w:sz w:val="28"/>
          <w:szCs w:val="28"/>
          <w:u w:val="single"/>
        </w:rPr>
        <w:t xml:space="preserve">Efekty </w:t>
      </w:r>
      <w:r w:rsidR="006D246F" w:rsidRPr="00624916">
        <w:rPr>
          <w:rFonts w:ascii="Times New Roman" w:hAnsi="Times New Roman" w:cs="Times New Roman"/>
          <w:b/>
          <w:sz w:val="28"/>
          <w:szCs w:val="28"/>
          <w:u w:val="single"/>
        </w:rPr>
        <w:t xml:space="preserve">uczenia się </w:t>
      </w:r>
      <w:r w:rsidRPr="00624916">
        <w:rPr>
          <w:rFonts w:ascii="Times New Roman" w:hAnsi="Times New Roman" w:cs="Times New Roman"/>
          <w:b/>
          <w:sz w:val="28"/>
          <w:szCs w:val="28"/>
          <w:u w:val="single"/>
        </w:rPr>
        <w:t>dla kierunku Informatyka w Inżynierii Komputerowej</w:t>
      </w:r>
      <w:r w:rsidR="00D302EB">
        <w:rPr>
          <w:rFonts w:ascii="Times New Roman" w:hAnsi="Times New Roman" w:cs="Times New Roman"/>
          <w:b/>
          <w:sz w:val="28"/>
          <w:szCs w:val="28"/>
          <w:u w:val="single"/>
        </w:rPr>
        <w:t xml:space="preserve"> (stacjonarne i niestacjonarne)</w:t>
      </w:r>
      <w:bookmarkStart w:id="0" w:name="_GoBack"/>
      <w:bookmarkEnd w:id="0"/>
    </w:p>
    <w:p w:rsidR="006D246F" w:rsidRDefault="006D246F" w:rsidP="00F97B7E">
      <w:pPr>
        <w:jc w:val="center"/>
        <w:rPr>
          <w:rFonts w:ascii="Arial" w:hAnsi="Arial" w:cs="Arial"/>
          <w:b/>
          <w:sz w:val="20"/>
          <w:szCs w:val="20"/>
        </w:rPr>
      </w:pPr>
    </w:p>
    <w:p w:rsidR="00F97B7E" w:rsidRDefault="00F97B7E" w:rsidP="00F97B7E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RAMOWY PROGRAM PRAKTYK</w:t>
      </w:r>
    </w:p>
    <w:tbl>
      <w:tblPr>
        <w:tblW w:w="94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97B7E" w:rsidRPr="00137992" w:rsidTr="004B5437">
        <w:trPr>
          <w:trHeight w:val="532"/>
          <w:jc w:val="center"/>
        </w:trPr>
        <w:tc>
          <w:tcPr>
            <w:tcW w:w="9498" w:type="dxa"/>
            <w:shd w:val="clear" w:color="auto" w:fill="auto"/>
            <w:vAlign w:val="center"/>
          </w:tcPr>
          <w:p w:rsidR="00F97B7E" w:rsidRPr="00621F3E" w:rsidRDefault="00F97B7E" w:rsidP="004B5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F97B7E" w:rsidRPr="00137992" w:rsidTr="004B5437">
        <w:trPr>
          <w:jc w:val="center"/>
        </w:trPr>
        <w:tc>
          <w:tcPr>
            <w:tcW w:w="9498" w:type="dxa"/>
            <w:shd w:val="clear" w:color="auto" w:fill="auto"/>
          </w:tcPr>
          <w:p w:rsidR="00F97B7E" w:rsidRDefault="00F97B7E" w:rsidP="004B543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F97B7E" w:rsidRDefault="00F97B7E" w:rsidP="004B54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>Nabranie umiejętności pracy indywidualnej i w zespole; oszacowania czasu potrzebnego na realizację zleconego zadania; opracowania i realizacji harmonogramu prac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apewniającego dotrzymanie terminów.</w:t>
            </w:r>
          </w:p>
          <w:p w:rsidR="00F97B7E" w:rsidRDefault="00F97B7E" w:rsidP="004B54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>Nabranie umiejętności przygotowania i przedstawienia komu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nikatywnej prezentacji poświęco</w:t>
            </w: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 xml:space="preserve">nej wynikom realizacji zadania inżynierskiego. </w:t>
            </w:r>
          </w:p>
          <w:p w:rsidR="00F97B7E" w:rsidRDefault="00F97B7E" w:rsidP="004B54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 xml:space="preserve">Nabieranie umiejętności rozumienia powiązań informatyki z innymi obszarami biznesowymi; przenoszenia dobrych praktyk wypracowanych w tych obszarach na grunt informatyki; stosowania metod komputerowych w w/w dziedzinach. </w:t>
            </w:r>
          </w:p>
          <w:p w:rsidR="00F97B7E" w:rsidRPr="003D3177" w:rsidRDefault="00F97B7E" w:rsidP="004B54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77">
              <w:rPr>
                <w:rFonts w:ascii="Times New Roman" w:hAnsi="Times New Roman" w:cs="Times New Roman"/>
                <w:sz w:val="28"/>
                <w:szCs w:val="28"/>
              </w:rPr>
              <w:t>Wyrobienie nawyków zachowania w sposób profesjonalny, przestrzegania zasad etyki zawodowej i poszanowania różnorodności poglądów technicznych i kulturowych.</w:t>
            </w:r>
          </w:p>
        </w:tc>
      </w:tr>
    </w:tbl>
    <w:p w:rsidR="00147D44" w:rsidRDefault="00147D44"/>
    <w:sectPr w:rsidR="0014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6B" w:rsidRDefault="00174D6B" w:rsidP="00F97B7E">
      <w:pPr>
        <w:spacing w:after="0" w:line="240" w:lineRule="auto"/>
      </w:pPr>
      <w:r>
        <w:separator/>
      </w:r>
    </w:p>
  </w:endnote>
  <w:endnote w:type="continuationSeparator" w:id="0">
    <w:p w:rsidR="00174D6B" w:rsidRDefault="00174D6B" w:rsidP="00F9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6B" w:rsidRDefault="00174D6B" w:rsidP="00F97B7E">
      <w:pPr>
        <w:spacing w:after="0" w:line="240" w:lineRule="auto"/>
      </w:pPr>
      <w:r>
        <w:separator/>
      </w:r>
    </w:p>
  </w:footnote>
  <w:footnote w:type="continuationSeparator" w:id="0">
    <w:p w:rsidR="00174D6B" w:rsidRDefault="00174D6B" w:rsidP="00F97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0C3E"/>
    <w:multiLevelType w:val="hybridMultilevel"/>
    <w:tmpl w:val="6D1A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1C69"/>
    <w:multiLevelType w:val="hybridMultilevel"/>
    <w:tmpl w:val="BB62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7E"/>
    <w:rsid w:val="00147D44"/>
    <w:rsid w:val="00174D6B"/>
    <w:rsid w:val="003D0937"/>
    <w:rsid w:val="004F5A51"/>
    <w:rsid w:val="00624916"/>
    <w:rsid w:val="006D246F"/>
    <w:rsid w:val="00A52250"/>
    <w:rsid w:val="00D302EB"/>
    <w:rsid w:val="00E90F57"/>
    <w:rsid w:val="00F9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B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7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9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B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7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9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TrakcjaE32</dc:creator>
  <cp:lastModifiedBy>TrakcjaE32</cp:lastModifiedBy>
  <cp:revision>5</cp:revision>
  <dcterms:created xsi:type="dcterms:W3CDTF">2023-04-06T08:58:00Z</dcterms:created>
  <dcterms:modified xsi:type="dcterms:W3CDTF">2023-04-06T09:00:00Z</dcterms:modified>
</cp:coreProperties>
</file>