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4F16" w14:textId="67718821" w:rsidR="007308A9" w:rsidRPr="00C22A6B" w:rsidRDefault="007308A9" w:rsidP="001F6FCD">
      <w:pPr>
        <w:spacing w:before="240"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Zagadnienia i pytania na egzamin dyplomowy</w:t>
      </w:r>
    </w:p>
    <w:p w14:paraId="41D9C4C0" w14:textId="09803A80" w:rsidR="007308A9" w:rsidRPr="00C22A6B" w:rsidRDefault="007308A9" w:rsidP="001F6FCD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studia stacjonarne </w:t>
      </w:r>
      <w:r w:rsidRPr="00C22A6B">
        <w:rPr>
          <w:rFonts w:ascii="Times New Roman" w:hAnsi="Times New Roman" w:cs="Times New Roman"/>
          <w:color w:val="7030A0"/>
          <w:sz w:val="28"/>
          <w:szCs w:val="28"/>
        </w:rPr>
        <w:t xml:space="preserve">I </w:t>
      </w: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stopnia</w:t>
      </w:r>
    </w:p>
    <w:p w14:paraId="5A5DD7B5" w14:textId="6CFC39E8" w:rsidR="007308A9" w:rsidRPr="00C22A6B" w:rsidRDefault="007308A9" w:rsidP="001F6FCD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Kierunek</w:t>
      </w:r>
      <w:r w:rsidRPr="00C22A6B">
        <w:rPr>
          <w:rFonts w:ascii="Times New Roman" w:hAnsi="Times New Roman" w:cs="Times New Roman"/>
          <w:b/>
          <w:color w:val="7030A0"/>
          <w:spacing w:val="17"/>
          <w:sz w:val="28"/>
          <w:szCs w:val="28"/>
        </w:rPr>
        <w:t xml:space="preserve"> </w:t>
      </w:r>
      <w:r w:rsidRPr="00C22A6B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Elektrotechnika </w:t>
      </w:r>
      <w:r w:rsidR="003D1268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i automatyka</w:t>
      </w:r>
    </w:p>
    <w:p w14:paraId="41F7F6D7" w14:textId="41046579" w:rsidR="001F6FCD" w:rsidRDefault="007308A9" w:rsidP="001F6FCD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(w roku</w:t>
      </w:r>
      <w:r w:rsidR="000B06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akademickim</w:t>
      </w: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202</w:t>
      </w:r>
      <w:r w:rsidR="00A615C5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="000B06F9">
        <w:rPr>
          <w:rFonts w:ascii="Times New Roman" w:hAnsi="Times New Roman" w:cs="Times New Roman"/>
          <w:b/>
          <w:color w:val="7030A0"/>
          <w:sz w:val="28"/>
          <w:szCs w:val="28"/>
        </w:rPr>
        <w:t>/202</w:t>
      </w:r>
      <w:r w:rsidR="00A615C5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14:paraId="0544FF87" w14:textId="77777777" w:rsidR="001F6FCD" w:rsidRPr="00C22A6B" w:rsidRDefault="001F6FCD" w:rsidP="001F6FCD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107FE96C" w14:textId="77777777" w:rsidR="009576C0" w:rsidRPr="009147BF" w:rsidRDefault="00AB72DB" w:rsidP="001F6FC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Automatyka</w:t>
      </w:r>
    </w:p>
    <w:p w14:paraId="162A90B4" w14:textId="77777777" w:rsidR="00AB72DB" w:rsidRPr="009147BF" w:rsidRDefault="00AB72DB" w:rsidP="001F6F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Klasyfikacja układów sterowania.</w:t>
      </w:r>
    </w:p>
    <w:p w14:paraId="79FE1344" w14:textId="77777777" w:rsidR="00AB72DB" w:rsidRPr="009147BF" w:rsidRDefault="00AB72DB" w:rsidP="001F6F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Opis dynamiki procesów metodą przestrzeni stanów.</w:t>
      </w:r>
    </w:p>
    <w:p w14:paraId="23361BA7" w14:textId="77777777" w:rsidR="00AB72DB" w:rsidRPr="009147BF" w:rsidRDefault="00B2376E" w:rsidP="001F6F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Pojęcie j</w:t>
      </w:r>
      <w:r w:rsidR="00AB72DB" w:rsidRPr="009147BF">
        <w:rPr>
          <w:rFonts w:ascii="Times New Roman" w:hAnsi="Times New Roman" w:cs="Times New Roman"/>
          <w:sz w:val="24"/>
          <w:szCs w:val="24"/>
        </w:rPr>
        <w:t>akości i sposoby korekcji układów regulacji automatycznej.</w:t>
      </w:r>
    </w:p>
    <w:p w14:paraId="6DCFAA8F" w14:textId="77777777" w:rsidR="00AB72DB" w:rsidRPr="009147BF" w:rsidRDefault="00AB72DB" w:rsidP="001F6F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Stabilność liniowych układów sterowania.</w:t>
      </w:r>
    </w:p>
    <w:p w14:paraId="52CF286F" w14:textId="77777777" w:rsidR="00AB72DB" w:rsidRPr="009147BF" w:rsidRDefault="00AB72DB" w:rsidP="001F6F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Regulatory typu PID.</w:t>
      </w:r>
    </w:p>
    <w:p w14:paraId="704F0728" w14:textId="77777777" w:rsidR="00AB72DB" w:rsidRPr="009147BF" w:rsidRDefault="00AB72DB" w:rsidP="001F6F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Sterowanie optymalne z kwadratowym wskaźnikiem jakości.</w:t>
      </w:r>
    </w:p>
    <w:p w14:paraId="22D28BC2" w14:textId="77777777" w:rsidR="009147BF" w:rsidRPr="009147BF" w:rsidRDefault="009147BF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5FA2" w14:textId="77777777" w:rsidR="009147BF" w:rsidRPr="009147BF" w:rsidRDefault="009147BF" w:rsidP="001F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Energoelektronika</w:t>
      </w:r>
    </w:p>
    <w:p w14:paraId="2D896846" w14:textId="77777777" w:rsidR="009147BF" w:rsidRPr="009147BF" w:rsidRDefault="009147BF" w:rsidP="001F6FC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Przedstawić zasady sterowania tyrystorów zwykłych (SCR) oraz tranzystorów bipolarnych z izolowaną bramką (IGBT).</w:t>
      </w:r>
    </w:p>
    <w:p w14:paraId="0B721589" w14:textId="77777777" w:rsidR="009147BF" w:rsidRPr="009147BF" w:rsidRDefault="009147BF" w:rsidP="001F6FC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i właściwości trójfazowego tyrystorowego prostownika mostkowego.</w:t>
      </w:r>
    </w:p>
    <w:p w14:paraId="32B0D38E" w14:textId="77777777" w:rsidR="009147BF" w:rsidRPr="009147BF" w:rsidRDefault="009147BF" w:rsidP="001F6FC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trójfazowego falownika napięcia z sinusoidalną modulacją szerokości impulsów.</w:t>
      </w:r>
    </w:p>
    <w:p w14:paraId="44B0BD8F" w14:textId="77777777" w:rsidR="009147BF" w:rsidRPr="009147BF" w:rsidRDefault="009147BF" w:rsidP="001F6FC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Przedstawić działanie podstawowego układu regulacji impulsowej napięcia stałego.</w:t>
      </w:r>
    </w:p>
    <w:p w14:paraId="4B650205" w14:textId="77777777" w:rsidR="009147BF" w:rsidRPr="009147BF" w:rsidRDefault="009147BF" w:rsidP="001F6FC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trójfazowego regulatora (sterownika) prądu przemiennego bez przewodu zerowego.</w:t>
      </w:r>
    </w:p>
    <w:p w14:paraId="7D0B694E" w14:textId="42A41E1E" w:rsidR="009147BF" w:rsidRPr="009147BF" w:rsidRDefault="009147BF" w:rsidP="001F6FCD">
      <w:pPr>
        <w:jc w:val="both"/>
        <w:rPr>
          <w:rFonts w:ascii="Times New Roman" w:hAnsi="Times New Roman" w:cs="Times New Roman"/>
          <w:sz w:val="28"/>
          <w:szCs w:val="28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Elektronika</w:t>
      </w:r>
      <w:r w:rsidRPr="009147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3E054" w14:textId="77777777" w:rsidR="009147BF" w:rsidRPr="009147BF" w:rsidRDefault="009147BF" w:rsidP="001F6FC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Własności i zastosowanie diody prostowniczej, </w:t>
      </w:r>
      <w:proofErr w:type="spellStart"/>
      <w:r w:rsidRPr="009147BF">
        <w:rPr>
          <w:rFonts w:ascii="Times New Roman" w:hAnsi="Times New Roman" w:cs="Times New Roman"/>
          <w:sz w:val="24"/>
          <w:szCs w:val="24"/>
        </w:rPr>
        <w:t>Zenera</w:t>
      </w:r>
      <w:proofErr w:type="spellEnd"/>
      <w:r w:rsidRPr="009147BF">
        <w:rPr>
          <w:rFonts w:ascii="Times New Roman" w:hAnsi="Times New Roman" w:cs="Times New Roman"/>
          <w:sz w:val="24"/>
          <w:szCs w:val="24"/>
        </w:rPr>
        <w:t>, LED.</w:t>
      </w:r>
    </w:p>
    <w:p w14:paraId="1051CE43" w14:textId="77777777" w:rsidR="009147BF" w:rsidRPr="009147BF" w:rsidRDefault="009147BF" w:rsidP="001F6FC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 Praca wzmacniacza elektronicznego: tranzystorowego i podstawowe parametry jego pracy: wzmocnienie, pasmo przenoszenia, rezystancja wejściowa i wyjściowa.</w:t>
      </w:r>
    </w:p>
    <w:p w14:paraId="2D62885A" w14:textId="77777777" w:rsidR="009147BF" w:rsidRPr="009147BF" w:rsidRDefault="009147BF" w:rsidP="001F6FC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Właściwości wzmacniacza operacyjnego i jego zastosowania.</w:t>
      </w:r>
    </w:p>
    <w:p w14:paraId="3815BE63" w14:textId="77777777" w:rsidR="009147BF" w:rsidRPr="009147BF" w:rsidRDefault="009147BF" w:rsidP="001F6FC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Tranzystor jako klucz (element przełączający). Praca w układach impulsowych i cyfrowych.</w:t>
      </w:r>
    </w:p>
    <w:p w14:paraId="3A02ACE3" w14:textId="0049F25C" w:rsidR="009147BF" w:rsidRPr="001F6FCD" w:rsidRDefault="009147BF" w:rsidP="001F6FC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Bramki logiczne w technologiach bipolarnych, CMOS i </w:t>
      </w:r>
      <w:proofErr w:type="spellStart"/>
      <w:r w:rsidRPr="009147BF">
        <w:rPr>
          <w:rFonts w:ascii="Times New Roman" w:hAnsi="Times New Roman" w:cs="Times New Roman"/>
          <w:sz w:val="24"/>
          <w:szCs w:val="24"/>
        </w:rPr>
        <w:t>BiCMOS</w:t>
      </w:r>
      <w:proofErr w:type="spellEnd"/>
      <w:r w:rsidRPr="009147BF">
        <w:rPr>
          <w:rFonts w:ascii="Times New Roman" w:hAnsi="Times New Roman" w:cs="Times New Roman"/>
          <w:sz w:val="24"/>
          <w:szCs w:val="24"/>
        </w:rPr>
        <w:t xml:space="preserve">. Właściwości i obszary zastosowań. </w:t>
      </w:r>
    </w:p>
    <w:p w14:paraId="13AF5270" w14:textId="77777777" w:rsidR="00720463" w:rsidRPr="009147BF" w:rsidRDefault="00720463" w:rsidP="001F6FC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A6196" w14:textId="77777777" w:rsidR="00BE3CC0" w:rsidRPr="009147BF" w:rsidRDefault="00BE3CC0" w:rsidP="001F6FC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E03E" w14:textId="77777777" w:rsidR="009147BF" w:rsidRDefault="009147BF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5209" w14:textId="77777777" w:rsidR="001F6FCD" w:rsidRDefault="001F6FCD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5C34A" w14:textId="77777777" w:rsidR="001F6FCD" w:rsidRDefault="001F6FCD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27C9" w14:textId="77777777" w:rsidR="001F6FCD" w:rsidRDefault="001F6FCD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AB030" w14:textId="77777777" w:rsidR="001F6FCD" w:rsidRDefault="001F6FCD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84405" w14:textId="77777777" w:rsidR="001F6FCD" w:rsidRDefault="001F6FCD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2A83" w14:textId="77777777" w:rsidR="001F6FCD" w:rsidRPr="009147BF" w:rsidRDefault="001F6FCD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19D89" w14:textId="77777777" w:rsidR="009147BF" w:rsidRPr="009147BF" w:rsidRDefault="009147BF" w:rsidP="001F6FCD">
      <w:pPr>
        <w:spacing w:after="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Przedmiot: Napędy elektryczne</w:t>
      </w:r>
    </w:p>
    <w:p w14:paraId="02E58A15" w14:textId="10567137" w:rsidR="009147BF" w:rsidRPr="001F6FCD" w:rsidRDefault="009147BF" w:rsidP="001F6FCD">
      <w:pPr>
        <w:pStyle w:val="Akapitzlist"/>
        <w:numPr>
          <w:ilvl w:val="0"/>
          <w:numId w:val="2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F6FCD">
        <w:rPr>
          <w:rFonts w:ascii="Times New Roman" w:hAnsi="Times New Roman" w:cs="Times New Roman"/>
          <w:sz w:val="24"/>
          <w:szCs w:val="24"/>
        </w:rPr>
        <w:t>Zasada regulacji prędkości kątowej napędu elektrycznego w stanach dynamicznych i ustalonych na podstawie drugiej zasady dynamiki Newtona opisanej równaniem różniczkowym dla sztywnego układu przeniesienia napędu i momencie oporowym:</w:t>
      </w:r>
    </w:p>
    <w:p w14:paraId="3AEEFE1A" w14:textId="77777777" w:rsidR="009147BF" w:rsidRPr="009147BF" w:rsidRDefault="009147BF" w:rsidP="001F6FCD">
      <w:pPr>
        <w:pStyle w:val="Akapitzlist"/>
        <w:numPr>
          <w:ilvl w:val="0"/>
          <w:numId w:val="1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Biernym,</w:t>
      </w:r>
    </w:p>
    <w:p w14:paraId="7D97074E" w14:textId="77777777" w:rsidR="009147BF" w:rsidRPr="009147BF" w:rsidRDefault="009147BF" w:rsidP="001F6FCD">
      <w:pPr>
        <w:pStyle w:val="Akapitzlist"/>
        <w:numPr>
          <w:ilvl w:val="0"/>
          <w:numId w:val="1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Czynnym.</w:t>
      </w:r>
    </w:p>
    <w:p w14:paraId="260046B4" w14:textId="506794DB" w:rsidR="009147BF" w:rsidRPr="001F6FCD" w:rsidRDefault="009147BF" w:rsidP="001F6FCD">
      <w:pPr>
        <w:pStyle w:val="Akapitzlist"/>
        <w:numPr>
          <w:ilvl w:val="0"/>
          <w:numId w:val="2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F6FCD">
        <w:rPr>
          <w:rFonts w:ascii="Times New Roman" w:hAnsi="Times New Roman" w:cs="Times New Roman"/>
          <w:sz w:val="24"/>
          <w:szCs w:val="24"/>
        </w:rPr>
        <w:t>Zasada doboru silnika do napędu</w:t>
      </w:r>
    </w:p>
    <w:p w14:paraId="73A53B88" w14:textId="0183A592" w:rsidR="009147BF" w:rsidRPr="001F6FCD" w:rsidRDefault="009147BF" w:rsidP="001F6FCD">
      <w:pPr>
        <w:pStyle w:val="Akapitzlist"/>
        <w:numPr>
          <w:ilvl w:val="0"/>
          <w:numId w:val="2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F6FCD">
        <w:rPr>
          <w:rFonts w:ascii="Times New Roman" w:hAnsi="Times New Roman" w:cs="Times New Roman"/>
          <w:sz w:val="24"/>
          <w:szCs w:val="24"/>
        </w:rPr>
        <w:t>Sposoby nastawiania prędkości na zadana wartość w stanie ustalonym napędu z silnikiem:</w:t>
      </w:r>
    </w:p>
    <w:p w14:paraId="24E9CFF0" w14:textId="77777777" w:rsidR="009147BF" w:rsidRPr="009147BF" w:rsidRDefault="009147BF" w:rsidP="001F6FCD">
      <w:pPr>
        <w:pStyle w:val="Akapitzlist"/>
        <w:numPr>
          <w:ilvl w:val="0"/>
          <w:numId w:val="1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Komutatorowym prądu stałego,</w:t>
      </w:r>
    </w:p>
    <w:p w14:paraId="38DAE3A9" w14:textId="77777777" w:rsidR="009147BF" w:rsidRPr="009147BF" w:rsidRDefault="009147BF" w:rsidP="001F6FCD">
      <w:pPr>
        <w:pStyle w:val="Akapitzlist"/>
        <w:numPr>
          <w:ilvl w:val="0"/>
          <w:numId w:val="1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klatkowym,</w:t>
      </w:r>
    </w:p>
    <w:p w14:paraId="405C8A15" w14:textId="77777777" w:rsidR="009147BF" w:rsidRPr="009147BF" w:rsidRDefault="009147BF" w:rsidP="001F6FCD">
      <w:pPr>
        <w:pStyle w:val="Akapitzlist"/>
        <w:numPr>
          <w:ilvl w:val="0"/>
          <w:numId w:val="1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pierścieniowym,</w:t>
      </w:r>
    </w:p>
    <w:p w14:paraId="392A309B" w14:textId="77777777" w:rsidR="009147BF" w:rsidRPr="009147BF" w:rsidRDefault="009147BF" w:rsidP="001F6FCD">
      <w:pPr>
        <w:pStyle w:val="Akapitzlist"/>
        <w:numPr>
          <w:ilvl w:val="0"/>
          <w:numId w:val="1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7BF">
        <w:rPr>
          <w:rFonts w:ascii="Times New Roman" w:hAnsi="Times New Roman" w:cs="Times New Roman"/>
          <w:sz w:val="24"/>
          <w:szCs w:val="24"/>
        </w:rPr>
        <w:t>Bezszczotkowym</w:t>
      </w:r>
      <w:proofErr w:type="spellEnd"/>
      <w:r w:rsidRPr="009147BF">
        <w:rPr>
          <w:rFonts w:ascii="Times New Roman" w:hAnsi="Times New Roman" w:cs="Times New Roman"/>
          <w:sz w:val="24"/>
          <w:szCs w:val="24"/>
        </w:rPr>
        <w:t xml:space="preserve"> prądu stałego</w:t>
      </w:r>
    </w:p>
    <w:p w14:paraId="22977025" w14:textId="77777777" w:rsidR="009147BF" w:rsidRPr="009147BF" w:rsidRDefault="009147BF" w:rsidP="001F6FCD">
      <w:pPr>
        <w:pStyle w:val="Akapitzlist"/>
        <w:numPr>
          <w:ilvl w:val="0"/>
          <w:numId w:val="1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 wzrastającym lub malejącym momencie oporowym. Podać przykład przekształtników statycznych zasilających silnik lub innych urządzeń regulacyjnych.</w:t>
      </w:r>
    </w:p>
    <w:p w14:paraId="26B5FA02" w14:textId="59FBC52D" w:rsidR="009147BF" w:rsidRPr="001F6FCD" w:rsidRDefault="009147BF" w:rsidP="001F6FCD">
      <w:pPr>
        <w:pStyle w:val="Akapitzlist"/>
        <w:numPr>
          <w:ilvl w:val="0"/>
          <w:numId w:val="24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FCD">
        <w:rPr>
          <w:rFonts w:ascii="Times New Roman" w:hAnsi="Times New Roman" w:cs="Times New Roman"/>
          <w:sz w:val="24"/>
          <w:szCs w:val="24"/>
        </w:rPr>
        <w:t>Sposoby realizacji hamowania elektrycznego napędu z silnikiem:</w:t>
      </w:r>
    </w:p>
    <w:p w14:paraId="2E44EBE7" w14:textId="77777777" w:rsidR="009147BF" w:rsidRPr="009147BF" w:rsidRDefault="009147BF" w:rsidP="001F6FCD">
      <w:pPr>
        <w:pStyle w:val="Akapitzlist"/>
        <w:numPr>
          <w:ilvl w:val="0"/>
          <w:numId w:val="15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Komutatorowym prądu stałego,</w:t>
      </w:r>
    </w:p>
    <w:p w14:paraId="251ADA35" w14:textId="77777777" w:rsidR="009147BF" w:rsidRPr="009147BF" w:rsidRDefault="009147BF" w:rsidP="001F6FCD">
      <w:pPr>
        <w:pStyle w:val="Akapitzlist"/>
        <w:numPr>
          <w:ilvl w:val="0"/>
          <w:numId w:val="15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klatkowym,</w:t>
      </w:r>
    </w:p>
    <w:p w14:paraId="1231DC34" w14:textId="77777777" w:rsidR="009147BF" w:rsidRPr="009147BF" w:rsidRDefault="009147BF" w:rsidP="001F6FCD">
      <w:pPr>
        <w:pStyle w:val="Akapitzlist"/>
        <w:numPr>
          <w:ilvl w:val="0"/>
          <w:numId w:val="15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pierścieniowym,</w:t>
      </w:r>
    </w:p>
    <w:p w14:paraId="1DD96C2B" w14:textId="77777777" w:rsidR="009147BF" w:rsidRPr="009147BF" w:rsidRDefault="009147BF" w:rsidP="001F6FCD">
      <w:pPr>
        <w:pStyle w:val="Akapitzlist"/>
        <w:numPr>
          <w:ilvl w:val="0"/>
          <w:numId w:val="15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7BF">
        <w:rPr>
          <w:rFonts w:ascii="Times New Roman" w:hAnsi="Times New Roman" w:cs="Times New Roman"/>
          <w:sz w:val="24"/>
          <w:szCs w:val="24"/>
        </w:rPr>
        <w:t>Bezszczotkowym</w:t>
      </w:r>
      <w:proofErr w:type="spellEnd"/>
      <w:r w:rsidRPr="009147BF">
        <w:rPr>
          <w:rFonts w:ascii="Times New Roman" w:hAnsi="Times New Roman" w:cs="Times New Roman"/>
          <w:sz w:val="24"/>
          <w:szCs w:val="24"/>
        </w:rPr>
        <w:t xml:space="preserve"> prądu stałego</w:t>
      </w:r>
    </w:p>
    <w:p w14:paraId="51CC640E" w14:textId="54DF8FD0" w:rsidR="009147BF" w:rsidRP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 czynnym lub biernym momencie oporowym.</w:t>
      </w:r>
    </w:p>
    <w:p w14:paraId="2927444E" w14:textId="5A905ED7" w:rsidR="009147BF" w:rsidRPr="001F6FCD" w:rsidRDefault="009147BF" w:rsidP="001F6FCD">
      <w:pPr>
        <w:pStyle w:val="Akapitzlist"/>
        <w:numPr>
          <w:ilvl w:val="0"/>
          <w:numId w:val="24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F6FCD">
        <w:rPr>
          <w:rFonts w:ascii="Times New Roman" w:hAnsi="Times New Roman" w:cs="Times New Roman"/>
          <w:sz w:val="24"/>
          <w:szCs w:val="24"/>
        </w:rPr>
        <w:t>Omówić zjawiska zachodzące w układzie automatycznej regulacji prędkości silnika elektrycznego, przy strukturze szeregowej połączenia regulatora prędkości i regulatora momentu elektromagnetycznego, na przykładzie napędu z silnikiem komutatorowym prądu stałego. Przedstawić zachowanie się sygnałów występujących na wejściu i na wyjściu poszczególnych regulatorów podczas rozruchu lub hamowania.</w:t>
      </w:r>
    </w:p>
    <w:p w14:paraId="6274284B" w14:textId="77777777" w:rsidR="007308A9" w:rsidRPr="009147BF" w:rsidRDefault="007308A9" w:rsidP="001F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ABBC9" w14:textId="3A0671BB" w:rsidR="00BB5004" w:rsidRPr="009147BF" w:rsidRDefault="00BB5004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 xml:space="preserve">Przedmiot: Podstawy elektrotechniki </w:t>
      </w:r>
    </w:p>
    <w:p w14:paraId="7142CF21" w14:textId="77777777" w:rsidR="00BB5004" w:rsidRPr="009147BF" w:rsidRDefault="00BB5004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1. Źródła energii elektrycznej. Źródła prądu i napięcia stałego i zmiennego. Twierdzenie </w:t>
      </w:r>
      <w:proofErr w:type="spellStart"/>
      <w:r w:rsidRPr="009147BF">
        <w:rPr>
          <w:rFonts w:ascii="Times New Roman" w:hAnsi="Times New Roman" w:cs="Times New Roman"/>
          <w:sz w:val="24"/>
          <w:szCs w:val="24"/>
        </w:rPr>
        <w:t>Thevenina</w:t>
      </w:r>
      <w:proofErr w:type="spellEnd"/>
      <w:r w:rsidRPr="009147BF">
        <w:rPr>
          <w:rFonts w:ascii="Times New Roman" w:hAnsi="Times New Roman" w:cs="Times New Roman"/>
          <w:sz w:val="24"/>
          <w:szCs w:val="24"/>
        </w:rPr>
        <w:t>.</w:t>
      </w:r>
    </w:p>
    <w:p w14:paraId="2B111F46" w14:textId="77777777" w:rsidR="00BB5004" w:rsidRPr="009147BF" w:rsidRDefault="00BB5004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2. Pasywne i aktywne metody poprawy współczynnika mocy, w tym redukcji odkształceń przebiegów napięcia i prądu w obwodach elektrycznych</w:t>
      </w:r>
    </w:p>
    <w:p w14:paraId="4AE984B0" w14:textId="77777777" w:rsidR="00BB5004" w:rsidRPr="009147BF" w:rsidRDefault="00BB5004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3. Analiza liniowych obwodów elektrycznych z okresowymi przebiegami napięć i prądów</w:t>
      </w:r>
    </w:p>
    <w:p w14:paraId="7B943FFB" w14:textId="77777777" w:rsidR="00BB5004" w:rsidRPr="009147BF" w:rsidRDefault="00BB5004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4. Moce w obwodach z okresowymi przebiegami prądu i napięcia</w:t>
      </w:r>
    </w:p>
    <w:p w14:paraId="01677D8B" w14:textId="77777777" w:rsidR="007308A9" w:rsidRPr="009147BF" w:rsidRDefault="00BB5004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5. Obwody trójfazowe – podstawowe pojęcia, struktury połączeń, moce.</w:t>
      </w:r>
    </w:p>
    <w:p w14:paraId="7A47EC9F" w14:textId="77777777" w:rsid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E7F491" w14:textId="77777777" w:rsidR="001F6FCD" w:rsidRDefault="001F6FCD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B7E1FE" w14:textId="77777777" w:rsidR="001F6FCD" w:rsidRDefault="001F6FCD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BA4A6C" w14:textId="77777777" w:rsidR="001F6FCD" w:rsidRDefault="001F6FCD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EFE217" w14:textId="77777777" w:rsidR="001F6FCD" w:rsidRDefault="001F6FCD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18A23C" w14:textId="77777777" w:rsidR="001F6FCD" w:rsidRDefault="001F6FCD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EA3AE" w14:textId="77777777" w:rsidR="001F6FCD" w:rsidRPr="009147BF" w:rsidRDefault="001F6FCD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4D99A2" w14:textId="36C82EF6" w:rsidR="009147BF" w:rsidRP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Przedmiot: Teoria obwodów </w:t>
      </w:r>
    </w:p>
    <w:p w14:paraId="200BA343" w14:textId="77777777" w:rsidR="009147BF" w:rsidRP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1. Podać i omówić podstawowe prawa teorii obwodów elektrycznych</w:t>
      </w:r>
    </w:p>
    <w:p w14:paraId="7982F8C9" w14:textId="77777777" w:rsidR="009147BF" w:rsidRP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2. Wymienić i zdefiniować podstawowe elementy liniowych obwodów elektrycznych </w:t>
      </w:r>
    </w:p>
    <w:p w14:paraId="308F20BF" w14:textId="77777777" w:rsidR="009147BF" w:rsidRP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3. Teoria mocy obwodów elektrycznych z sinusoidalnymi przebiegami napięć i prądów</w:t>
      </w:r>
    </w:p>
    <w:p w14:paraId="7DE7FE40" w14:textId="77777777" w:rsidR="009147BF" w:rsidRP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4. Zastosowanie liczb zespolonych do analizy liniowych obwodów elektrycznych z sinusoidalnymi i okresowymi przebiegami napięć i prądów</w:t>
      </w:r>
    </w:p>
    <w:p w14:paraId="4811C64D" w14:textId="77777777" w:rsidR="009147BF" w:rsidRDefault="009147BF" w:rsidP="001F6FCD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5. Stan ustalony i nieustalony w obwodach elektrycznych – podać definicje i opisać metody analizy.</w:t>
      </w:r>
    </w:p>
    <w:p w14:paraId="6525EB40" w14:textId="77777777" w:rsidR="001F6FCD" w:rsidRPr="009147BF" w:rsidRDefault="001F6FCD" w:rsidP="001F6FCD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AD20BC4" w14:textId="643A40F8" w:rsidR="006A2256" w:rsidRPr="001F6FCD" w:rsidRDefault="006A2256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Przedmiot: Elektroenergetyka oraz Sieci i urządzenia elektryczne </w:t>
      </w:r>
    </w:p>
    <w:p w14:paraId="20D338A3" w14:textId="0D8C75E7" w:rsidR="006A2256" w:rsidRP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A2256">
        <w:rPr>
          <w:rFonts w:ascii="Times New Roman" w:hAnsi="Times New Roman" w:cs="Times New Roman"/>
          <w:sz w:val="24"/>
          <w:szCs w:val="24"/>
        </w:rPr>
        <w:t>ryteria doboru przewodów/kabli które powinny być uwzględnione podczas projektowania instalacji elektrycznych.</w:t>
      </w:r>
    </w:p>
    <w:p w14:paraId="623093F6" w14:textId="10E7BAD5" w:rsidR="006A2256" w:rsidRP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6A2256">
        <w:rPr>
          <w:rFonts w:ascii="Times New Roman" w:hAnsi="Times New Roman" w:cs="Times New Roman"/>
          <w:sz w:val="24"/>
          <w:szCs w:val="24"/>
        </w:rPr>
        <w:t>rodki ochrony przeciwporażeniowej.</w:t>
      </w:r>
    </w:p>
    <w:p w14:paraId="7CA940E5" w14:textId="1F721558" w:rsidR="006A2256" w:rsidRP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A2256">
        <w:rPr>
          <w:rFonts w:ascii="Times New Roman" w:hAnsi="Times New Roman" w:cs="Times New Roman"/>
          <w:sz w:val="24"/>
          <w:szCs w:val="24"/>
        </w:rPr>
        <w:t>etody regulacji napięcia w SEE.</w:t>
      </w:r>
    </w:p>
    <w:p w14:paraId="042B8D0D" w14:textId="3F855A94" w:rsidR="006A2256" w:rsidRP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A2256">
        <w:rPr>
          <w:rFonts w:ascii="Times New Roman" w:hAnsi="Times New Roman" w:cs="Times New Roman"/>
          <w:sz w:val="24"/>
          <w:szCs w:val="24"/>
        </w:rPr>
        <w:t>akoś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A2256">
        <w:rPr>
          <w:rFonts w:ascii="Times New Roman" w:hAnsi="Times New Roman" w:cs="Times New Roman"/>
          <w:sz w:val="24"/>
          <w:szCs w:val="24"/>
        </w:rPr>
        <w:t xml:space="preserve"> energii elektrycznej</w:t>
      </w:r>
    </w:p>
    <w:p w14:paraId="15CEE8F1" w14:textId="64AB13FE" w:rsidR="006A2256" w:rsidRP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A2256">
        <w:rPr>
          <w:rFonts w:ascii="Times New Roman" w:hAnsi="Times New Roman" w:cs="Times New Roman"/>
          <w:sz w:val="24"/>
          <w:szCs w:val="24"/>
        </w:rPr>
        <w:t>etody magazynowania energii elektrycznej w SEE.</w:t>
      </w:r>
    </w:p>
    <w:p w14:paraId="3DCB2863" w14:textId="55428667" w:rsidR="006A2256" w:rsidRP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A2256">
        <w:rPr>
          <w:rFonts w:ascii="Times New Roman" w:hAnsi="Times New Roman" w:cs="Times New Roman"/>
          <w:sz w:val="24"/>
          <w:szCs w:val="24"/>
        </w:rPr>
        <w:t>ypy i struktury sieci zasilających.</w:t>
      </w:r>
    </w:p>
    <w:p w14:paraId="1706A576" w14:textId="170C4E1B" w:rsid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A2256">
        <w:rPr>
          <w:rFonts w:ascii="Times New Roman" w:hAnsi="Times New Roman" w:cs="Times New Roman"/>
          <w:sz w:val="24"/>
          <w:szCs w:val="24"/>
        </w:rPr>
        <w:t>kłady i struktury zasilania rezerwowego.</w:t>
      </w:r>
    </w:p>
    <w:p w14:paraId="4C75E6D0" w14:textId="2B697E91" w:rsidR="006A2256" w:rsidRPr="006A2256" w:rsidRDefault="006A2256" w:rsidP="001F6FCD">
      <w:pPr>
        <w:pStyle w:val="Akapitzlist"/>
        <w:numPr>
          <w:ilvl w:val="0"/>
          <w:numId w:val="17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Schematy zastępcze podstawowych elementów toru przesyłania energii eklektycznej</w:t>
      </w:r>
    </w:p>
    <w:p w14:paraId="1EF65413" w14:textId="77777777" w:rsidR="003D1268" w:rsidRDefault="003D1268" w:rsidP="001F6FCD">
      <w:pPr>
        <w:spacing w:after="80"/>
        <w:jc w:val="both"/>
        <w:rPr>
          <w:rFonts w:ascii="Arial" w:hAnsi="Arial" w:cs="Arial"/>
        </w:rPr>
      </w:pPr>
    </w:p>
    <w:p w14:paraId="631ADC32" w14:textId="2EA17E3D" w:rsidR="003D1268" w:rsidRPr="00FA1B16" w:rsidRDefault="003D1268" w:rsidP="001F6FCD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B16">
        <w:rPr>
          <w:rFonts w:ascii="Times New Roman" w:hAnsi="Times New Roman" w:cs="Times New Roman"/>
          <w:b/>
          <w:sz w:val="28"/>
          <w:szCs w:val="28"/>
          <w:u w:val="single"/>
        </w:rPr>
        <w:t>Przedmiot: Komputerowe systemy sterowania</w:t>
      </w:r>
    </w:p>
    <w:p w14:paraId="187E631A" w14:textId="77777777" w:rsidR="003D1268" w:rsidRPr="00FA1B16" w:rsidRDefault="003D1268" w:rsidP="001F6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Czujniki i elementy wykonawcze.</w:t>
      </w:r>
    </w:p>
    <w:p w14:paraId="43AC965D" w14:textId="77777777" w:rsidR="003D1268" w:rsidRPr="00FA1B16" w:rsidRDefault="003D1268" w:rsidP="001F6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Elementy programu drabinkowego, czasomierze i liczniki.</w:t>
      </w:r>
    </w:p>
    <w:p w14:paraId="4F115749" w14:textId="77777777" w:rsidR="003D1268" w:rsidRPr="00FA1B16" w:rsidRDefault="003D1268" w:rsidP="001F6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Przetworniki A-C i C-A, przetwarzanie wielkości i reprezentacje liczbowe.</w:t>
      </w:r>
    </w:p>
    <w:p w14:paraId="674E5BC4" w14:textId="77777777" w:rsidR="003D1268" w:rsidRPr="00FA1B16" w:rsidRDefault="003D1268" w:rsidP="001F6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Zasada pisania programów sekwencyjnych.</w:t>
      </w:r>
    </w:p>
    <w:p w14:paraId="44235CA6" w14:textId="77777777" w:rsidR="003D1268" w:rsidRPr="00FA1B16" w:rsidRDefault="003D1268" w:rsidP="001F6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Przykłady systemów sterowania i regulacji w przemyśle.</w:t>
      </w:r>
    </w:p>
    <w:p w14:paraId="1BA61C1B" w14:textId="77777777" w:rsidR="003D1268" w:rsidRPr="00FA1B16" w:rsidRDefault="003D1268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0FC71" w14:textId="77777777" w:rsidR="003D1268" w:rsidRPr="00FA1B16" w:rsidRDefault="003D1268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16394" w14:textId="267DCAE3" w:rsidR="003D1268" w:rsidRPr="00FA1B16" w:rsidRDefault="003D1268" w:rsidP="001F6FC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B16">
        <w:rPr>
          <w:rFonts w:ascii="Times New Roman" w:hAnsi="Times New Roman" w:cs="Times New Roman"/>
          <w:b/>
          <w:sz w:val="28"/>
          <w:szCs w:val="28"/>
          <w:u w:val="single"/>
        </w:rPr>
        <w:t>Przedmiot: Metrologia elektryczna</w:t>
      </w:r>
    </w:p>
    <w:p w14:paraId="20C5E728" w14:textId="77777777" w:rsidR="003D1268" w:rsidRPr="00FA1B16" w:rsidRDefault="003D1268" w:rsidP="001F6FC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Błędy i niepewności w pomiarach bezpośrednich i pośrednich.</w:t>
      </w:r>
    </w:p>
    <w:p w14:paraId="63419A75" w14:textId="77777777" w:rsidR="003D1268" w:rsidRPr="00FA1B16" w:rsidRDefault="003D1268" w:rsidP="001F6FC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Przekładniki napięć i prądów.</w:t>
      </w:r>
    </w:p>
    <w:p w14:paraId="66CF6BCB" w14:textId="77777777" w:rsidR="003D1268" w:rsidRPr="00FA1B16" w:rsidRDefault="003D1268" w:rsidP="001F6FC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 xml:space="preserve">Mostki prądu stałego i zmiennego. </w:t>
      </w:r>
    </w:p>
    <w:p w14:paraId="3E673D29" w14:textId="77777777" w:rsidR="003D1268" w:rsidRPr="00FA1B16" w:rsidRDefault="003D1268" w:rsidP="001F6FC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Pomiary mocy czynnej i biernej w sieciach trójfazowych.</w:t>
      </w:r>
    </w:p>
    <w:p w14:paraId="19A235BF" w14:textId="77777777" w:rsidR="003D1268" w:rsidRPr="00FA1B16" w:rsidRDefault="003D1268" w:rsidP="001F6FC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16">
        <w:rPr>
          <w:rFonts w:ascii="Times New Roman" w:hAnsi="Times New Roman" w:cs="Times New Roman"/>
          <w:sz w:val="24"/>
          <w:szCs w:val="24"/>
        </w:rPr>
        <w:t>Analogowo-cyfrowy tor pomiarowy.</w:t>
      </w:r>
    </w:p>
    <w:p w14:paraId="7EF4B0C8" w14:textId="77777777" w:rsidR="003D1268" w:rsidRPr="00FA1B16" w:rsidRDefault="003D1268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EE50A" w14:textId="77777777" w:rsidR="003D1268" w:rsidRPr="00FA1B16" w:rsidRDefault="003D1268" w:rsidP="001F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57830" w14:textId="4B361AB5" w:rsidR="003D1268" w:rsidRPr="00FA1B16" w:rsidRDefault="003D1268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B16">
        <w:rPr>
          <w:rFonts w:ascii="Times New Roman" w:hAnsi="Times New Roman" w:cs="Times New Roman"/>
          <w:b/>
          <w:sz w:val="28"/>
          <w:szCs w:val="28"/>
          <w:u w:val="single"/>
        </w:rPr>
        <w:t>Przedmiot: Sieci komputerowe</w:t>
      </w:r>
    </w:p>
    <w:p w14:paraId="18B0B530" w14:textId="77777777" w:rsidR="003D1268" w:rsidRPr="00FA1B16" w:rsidRDefault="003D1268" w:rsidP="001F6FCD">
      <w:pPr>
        <w:pStyle w:val="NormalnyWeb"/>
        <w:spacing w:after="240" w:afterAutospacing="0"/>
        <w:ind w:left="360"/>
      </w:pPr>
      <w:r w:rsidRPr="00FA1B16">
        <w:t>1.    Model ISO/OSI sieci komputerowych</w:t>
      </w:r>
      <w:r w:rsidRPr="00FA1B16">
        <w:br/>
        <w:t>2.    Adresacja w warstwie łącza danych, sieciowej oraz transportowej modelu ISO/OSI.</w:t>
      </w:r>
      <w:r w:rsidRPr="00FA1B16">
        <w:br/>
        <w:t>3.    Różnice i podobieństwa między protokołami IPv4 i IPv6.</w:t>
      </w:r>
      <w:r w:rsidRPr="00FA1B16">
        <w:br/>
        <w:t>4.    Wybrane protokoły bramy wewnętrznej</w:t>
      </w:r>
    </w:p>
    <w:p w14:paraId="49CBC63B" w14:textId="77777777" w:rsidR="003D1268" w:rsidRPr="003D1268" w:rsidRDefault="003D1268" w:rsidP="001F6FCD">
      <w:pPr>
        <w:jc w:val="both"/>
        <w:rPr>
          <w:rFonts w:ascii="Arial" w:hAnsi="Arial" w:cs="Arial"/>
        </w:rPr>
      </w:pPr>
    </w:p>
    <w:p w14:paraId="2980983B" w14:textId="1F2B9EF8" w:rsidR="003D1268" w:rsidRPr="003D1268" w:rsidRDefault="003D1268" w:rsidP="001F6FCD">
      <w:pPr>
        <w:spacing w:after="8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2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Przedmiot: Technika mikroprocesorowa</w:t>
      </w:r>
    </w:p>
    <w:p w14:paraId="455CDE42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Struktura, właściwości, programowanie układów PLD</w:t>
      </w:r>
    </w:p>
    <w:p w14:paraId="16C7671E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Elementy i układy wchodzące w skład systemu mikroprocesorowego</w:t>
      </w:r>
    </w:p>
    <w:p w14:paraId="7ACB94E7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Struktura wewnętrzna mikroprocesora i mikrokontrolera</w:t>
      </w:r>
    </w:p>
    <w:p w14:paraId="6F1C6C28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Rodzaje pamięci półprzewodnikowych</w:t>
      </w:r>
    </w:p>
    <w:p w14:paraId="306E3FAE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Architektury mikroprocesorów</w:t>
      </w:r>
    </w:p>
    <w:p w14:paraId="108DC783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Przerwania</w:t>
      </w:r>
    </w:p>
    <w:p w14:paraId="2A2BA324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Transmisja szeregowa</w:t>
      </w:r>
    </w:p>
    <w:p w14:paraId="671E588B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 xml:space="preserve">Przetworniki A/C </w:t>
      </w:r>
    </w:p>
    <w:p w14:paraId="1237BCBE" w14:textId="77777777" w:rsidR="003D1268" w:rsidRPr="003D1268" w:rsidRDefault="003D1268" w:rsidP="001F6F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268">
        <w:rPr>
          <w:rFonts w:ascii="Times New Roman" w:hAnsi="Times New Roman" w:cs="Times New Roman"/>
          <w:sz w:val="24"/>
          <w:szCs w:val="24"/>
        </w:rPr>
        <w:t>Timery</w:t>
      </w:r>
      <w:proofErr w:type="spellEnd"/>
    </w:p>
    <w:p w14:paraId="7F507C3E" w14:textId="77777777" w:rsidR="003D1268" w:rsidRPr="003D1268" w:rsidRDefault="003D1268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BB51B4" w14:textId="20D973B8" w:rsidR="003D1268" w:rsidRPr="003D1268" w:rsidRDefault="003D1268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268">
        <w:rPr>
          <w:rFonts w:ascii="Times New Roman" w:hAnsi="Times New Roman" w:cs="Times New Roman"/>
          <w:b/>
          <w:sz w:val="28"/>
          <w:szCs w:val="28"/>
          <w:u w:val="single"/>
        </w:rPr>
        <w:t xml:space="preserve">Przedmiot: Metody numeryczne </w:t>
      </w:r>
    </w:p>
    <w:p w14:paraId="263A57E9" w14:textId="77777777" w:rsidR="003D1268" w:rsidRPr="003D1268" w:rsidRDefault="003D1268" w:rsidP="001F6FCD">
      <w:pPr>
        <w:pStyle w:val="NormalnyWeb"/>
        <w:numPr>
          <w:ilvl w:val="0"/>
          <w:numId w:val="23"/>
        </w:numPr>
        <w:spacing w:before="0" w:beforeAutospacing="0"/>
        <w:jc w:val="both"/>
      </w:pPr>
      <w:r w:rsidRPr="003D1268">
        <w:t>Co to jest aproksymacja i interpolacja?</w:t>
      </w:r>
    </w:p>
    <w:p w14:paraId="274B403E" w14:textId="77777777" w:rsidR="003D1268" w:rsidRPr="003D1268" w:rsidRDefault="003D1268" w:rsidP="001F6FCD">
      <w:pPr>
        <w:pStyle w:val="NormalnyWeb"/>
        <w:numPr>
          <w:ilvl w:val="0"/>
          <w:numId w:val="23"/>
        </w:numPr>
        <w:jc w:val="both"/>
      </w:pPr>
      <w:r w:rsidRPr="003D1268">
        <w:t>Proszę wymienić i omówić metody całkowania numerycznego.</w:t>
      </w:r>
    </w:p>
    <w:p w14:paraId="0CEC3FA7" w14:textId="77777777" w:rsidR="003D1268" w:rsidRPr="003D1268" w:rsidRDefault="003D1268" w:rsidP="001F6FCD">
      <w:pPr>
        <w:pStyle w:val="NormalnyWeb"/>
        <w:numPr>
          <w:ilvl w:val="0"/>
          <w:numId w:val="23"/>
        </w:numPr>
        <w:jc w:val="both"/>
      </w:pPr>
      <w:r w:rsidRPr="003D1268">
        <w:t>Metody rozwiązywania równań i układów równań liniowych.</w:t>
      </w:r>
    </w:p>
    <w:p w14:paraId="5E5294D3" w14:textId="77777777" w:rsidR="003D1268" w:rsidRPr="003D1268" w:rsidRDefault="003D1268" w:rsidP="001F6FCD">
      <w:pPr>
        <w:pStyle w:val="NormalnyWeb"/>
        <w:numPr>
          <w:ilvl w:val="0"/>
          <w:numId w:val="23"/>
        </w:numPr>
        <w:jc w:val="both"/>
      </w:pPr>
      <w:r w:rsidRPr="003D1268">
        <w:t>Analiza widmowa proszę omówić właściwości.</w:t>
      </w:r>
    </w:p>
    <w:p w14:paraId="4D720C63" w14:textId="4B723693" w:rsidR="001F6FCD" w:rsidRDefault="003D1268" w:rsidP="001F6FCD">
      <w:pPr>
        <w:pStyle w:val="NormalnyWeb"/>
        <w:numPr>
          <w:ilvl w:val="0"/>
          <w:numId w:val="23"/>
        </w:numPr>
        <w:jc w:val="both"/>
      </w:pPr>
      <w:r w:rsidRPr="003D1268">
        <w:t>Rodzaje układów regulacji i metody doboru parametrów</w:t>
      </w:r>
      <w:r w:rsidR="001F6FCD">
        <w:t>.</w:t>
      </w:r>
    </w:p>
    <w:p w14:paraId="7D2AF9C3" w14:textId="77777777" w:rsidR="001F6FCD" w:rsidRPr="001F6FCD" w:rsidRDefault="001F6FCD" w:rsidP="001F6FCD">
      <w:pPr>
        <w:pStyle w:val="NormalnyWeb"/>
        <w:ind w:left="720"/>
        <w:jc w:val="both"/>
      </w:pPr>
    </w:p>
    <w:p w14:paraId="0BF76ED2" w14:textId="0C9A5B45" w:rsidR="003D1268" w:rsidRPr="003D1268" w:rsidRDefault="003D1268" w:rsidP="001F6FCD">
      <w:pPr>
        <w:spacing w:after="8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268">
        <w:rPr>
          <w:rFonts w:ascii="Times New Roman" w:hAnsi="Times New Roman" w:cs="Times New Roman"/>
          <w:b/>
          <w:sz w:val="28"/>
          <w:szCs w:val="28"/>
          <w:u w:val="single"/>
        </w:rPr>
        <w:t>Przedmiot: Synteza cyfrowych układów sterowania</w:t>
      </w:r>
    </w:p>
    <w:p w14:paraId="2E631AF3" w14:textId="77777777" w:rsidR="003D1268" w:rsidRPr="003D1268" w:rsidRDefault="003D1268" w:rsidP="001F6F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 xml:space="preserve">Synteza automatów sekwencyjnych Moore'a i </w:t>
      </w:r>
      <w:proofErr w:type="spellStart"/>
      <w:r w:rsidRPr="003D1268">
        <w:rPr>
          <w:rFonts w:ascii="Times New Roman" w:hAnsi="Times New Roman" w:cs="Times New Roman"/>
          <w:sz w:val="24"/>
          <w:szCs w:val="24"/>
        </w:rPr>
        <w:t>Mealy'ego</w:t>
      </w:r>
      <w:proofErr w:type="spellEnd"/>
      <w:r w:rsidRPr="003D12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D99A5" w14:textId="77777777" w:rsidR="003D1268" w:rsidRPr="003D1268" w:rsidRDefault="003D1268" w:rsidP="001F6F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>Optymalizacja liczby stanów automatu cyfrowego.</w:t>
      </w:r>
    </w:p>
    <w:p w14:paraId="43CC1FB7" w14:textId="77777777" w:rsidR="003D1268" w:rsidRPr="003D1268" w:rsidRDefault="003D1268" w:rsidP="001F6F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 xml:space="preserve">Język projektowania VHDL. Poziomy abstrakcji opisu. </w:t>
      </w:r>
    </w:p>
    <w:p w14:paraId="08E981FB" w14:textId="77777777" w:rsidR="003D1268" w:rsidRPr="003D1268" w:rsidRDefault="003D1268" w:rsidP="001F6F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68">
        <w:rPr>
          <w:rFonts w:ascii="Times New Roman" w:hAnsi="Times New Roman" w:cs="Times New Roman"/>
          <w:sz w:val="24"/>
          <w:szCs w:val="24"/>
        </w:rPr>
        <w:t xml:space="preserve">Język projektowania VHDL. Współbieżność i sekwencyjność instrukcji. Konstrukcje syntezowalne i nie syntezowalne VHDL-a (typ plikowy, wskaźnikowy, itp..). </w:t>
      </w:r>
    </w:p>
    <w:p w14:paraId="012C2D24" w14:textId="77777777" w:rsidR="003D1268" w:rsidRPr="003D1268" w:rsidRDefault="003D1268" w:rsidP="001F6F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268">
        <w:rPr>
          <w:rFonts w:ascii="Times New Roman" w:hAnsi="Times New Roman" w:cs="Times New Roman"/>
          <w:sz w:val="24"/>
          <w:szCs w:val="24"/>
        </w:rPr>
        <w:t>Mikroarchitektury</w:t>
      </w:r>
      <w:proofErr w:type="spellEnd"/>
      <w:r w:rsidRPr="003D1268">
        <w:rPr>
          <w:rFonts w:ascii="Times New Roman" w:hAnsi="Times New Roman" w:cs="Times New Roman"/>
          <w:sz w:val="24"/>
          <w:szCs w:val="24"/>
        </w:rPr>
        <w:t xml:space="preserve"> i mikrokontrolery implementowane w FPGA. </w:t>
      </w:r>
    </w:p>
    <w:p w14:paraId="39644655" w14:textId="77777777" w:rsidR="003D1268" w:rsidRPr="003D1268" w:rsidRDefault="003D1268" w:rsidP="001F6FCD">
      <w:pPr>
        <w:spacing w:after="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EB01FB" w14:textId="7C346302" w:rsidR="003D1268" w:rsidRPr="003D1268" w:rsidRDefault="003D1268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268">
        <w:rPr>
          <w:rFonts w:ascii="Times New Roman" w:hAnsi="Times New Roman" w:cs="Times New Roman"/>
          <w:b/>
          <w:sz w:val="28"/>
          <w:szCs w:val="28"/>
          <w:u w:val="single"/>
        </w:rPr>
        <w:t>Elektroniczne cyfrowe urządzenia sterowania</w:t>
      </w:r>
    </w:p>
    <w:p w14:paraId="10B7ED47" w14:textId="77777777" w:rsidR="003D1268" w:rsidRPr="001F6FCD" w:rsidRDefault="003D1268" w:rsidP="001F6FCD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Budowa sterowników cyfrowych (PLC), układy czasowe i licznikowe.</w:t>
      </w:r>
    </w:p>
    <w:p w14:paraId="7B167044" w14:textId="77777777" w:rsidR="003D1268" w:rsidRPr="001F6FCD" w:rsidRDefault="003D1268" w:rsidP="001F6FCD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Budowa, właściwości, działanie programowalnych układów elektronicznych (PLD).</w:t>
      </w:r>
    </w:p>
    <w:p w14:paraId="3520A310" w14:textId="32812058" w:rsidR="001F6FCD" w:rsidRDefault="003D1268" w:rsidP="001F6FCD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Projektowanie algorytmów sterowania dla układów czasowo – licznikowych w systemach mikroprocesorowych.</w:t>
      </w:r>
    </w:p>
    <w:p w14:paraId="2E12EF33" w14:textId="77777777" w:rsidR="001F6FCD" w:rsidRPr="001F6FCD" w:rsidRDefault="001F6FCD" w:rsidP="001F6FCD">
      <w:pPr>
        <w:pStyle w:val="Akapitzlist"/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</w:p>
    <w:p w14:paraId="247E8DD0" w14:textId="7E9A9514" w:rsidR="003D1268" w:rsidRPr="003D1268" w:rsidRDefault="003D1268" w:rsidP="001F6FCD">
      <w:pPr>
        <w:spacing w:after="8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268">
        <w:rPr>
          <w:rFonts w:ascii="Times New Roman" w:hAnsi="Times New Roman" w:cs="Times New Roman"/>
          <w:b/>
          <w:sz w:val="28"/>
          <w:szCs w:val="28"/>
          <w:u w:val="single"/>
        </w:rPr>
        <w:t>Komputerowa technika pomiarowa</w:t>
      </w:r>
    </w:p>
    <w:p w14:paraId="2613314A" w14:textId="77777777" w:rsidR="003D1268" w:rsidRPr="001F6FCD" w:rsidRDefault="003D1268" w:rsidP="001F6FC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 xml:space="preserve">Twierdzenie </w:t>
      </w:r>
      <w:proofErr w:type="spellStart"/>
      <w:r w:rsidRPr="001F6FCD">
        <w:rPr>
          <w:rFonts w:ascii="SFRM1000" w:hAnsi="SFRM1000" w:cs="SFRM1000"/>
          <w:sz w:val="24"/>
          <w:szCs w:val="24"/>
        </w:rPr>
        <w:t>Kotielnikowa-Shanona</w:t>
      </w:r>
      <w:proofErr w:type="spellEnd"/>
      <w:r w:rsidRPr="001F6FCD">
        <w:rPr>
          <w:rFonts w:ascii="SFRM1000" w:hAnsi="SFRM1000" w:cs="SFRM1000"/>
          <w:sz w:val="24"/>
          <w:szCs w:val="24"/>
        </w:rPr>
        <w:t xml:space="preserve"> , proszę przedstawić co to jest: próbkowanie, kwantowanie kodowanie.</w:t>
      </w:r>
    </w:p>
    <w:p w14:paraId="4956BDB9" w14:textId="77777777" w:rsidR="003D1268" w:rsidRPr="001F6FCD" w:rsidRDefault="003D1268" w:rsidP="001F6FC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Rodzaje i zakresy typowych sygnałów pomiarowych.</w:t>
      </w:r>
    </w:p>
    <w:p w14:paraId="1FB933E2" w14:textId="77777777" w:rsidR="003D1268" w:rsidRPr="001F6FCD" w:rsidRDefault="003D1268" w:rsidP="001F6FC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Czujniki do pomiarów temperatury.</w:t>
      </w:r>
    </w:p>
    <w:p w14:paraId="1F081821" w14:textId="77777777" w:rsidR="003D1268" w:rsidRPr="001F6FCD" w:rsidRDefault="003D1268" w:rsidP="001F6FC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Przetworniki pomiarowe i ich istotne parametry.</w:t>
      </w:r>
    </w:p>
    <w:p w14:paraId="14927837" w14:textId="77777777" w:rsidR="003D1268" w:rsidRPr="001F6FCD" w:rsidRDefault="003D1268" w:rsidP="001F6FC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Podział i rodzaje czujników do pomiarów odległości, ruchu.</w:t>
      </w:r>
    </w:p>
    <w:p w14:paraId="1A44F940" w14:textId="5AE1BEF8" w:rsidR="003D1268" w:rsidRPr="001F6FCD" w:rsidRDefault="003D1268" w:rsidP="001F6FC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SFRM1000" w:hAnsi="SFRM1000" w:cs="SFRM1000"/>
          <w:sz w:val="24"/>
          <w:szCs w:val="24"/>
        </w:rPr>
      </w:pPr>
      <w:r w:rsidRPr="001F6FCD">
        <w:rPr>
          <w:rFonts w:ascii="SFRM1000" w:hAnsi="SFRM1000" w:cs="SFRM1000"/>
          <w:sz w:val="24"/>
          <w:szCs w:val="24"/>
        </w:rPr>
        <w:t>Rodzaje interfejsów i magistral komputerowych.</w:t>
      </w:r>
    </w:p>
    <w:sectPr w:rsidR="003D1268" w:rsidRPr="001F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3C0"/>
    <w:multiLevelType w:val="hybridMultilevel"/>
    <w:tmpl w:val="9462E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84F"/>
    <w:multiLevelType w:val="hybridMultilevel"/>
    <w:tmpl w:val="809E9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458B"/>
    <w:multiLevelType w:val="hybridMultilevel"/>
    <w:tmpl w:val="B74EA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026C"/>
    <w:multiLevelType w:val="hybridMultilevel"/>
    <w:tmpl w:val="C448A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0FBF"/>
    <w:multiLevelType w:val="hybridMultilevel"/>
    <w:tmpl w:val="256CFBE8"/>
    <w:lvl w:ilvl="0" w:tplc="8D3A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10EEB"/>
    <w:multiLevelType w:val="hybridMultilevel"/>
    <w:tmpl w:val="43FEB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F0BC2"/>
    <w:multiLevelType w:val="hybridMultilevel"/>
    <w:tmpl w:val="93221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364B"/>
    <w:multiLevelType w:val="hybridMultilevel"/>
    <w:tmpl w:val="7C1A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E2A0E"/>
    <w:multiLevelType w:val="hybridMultilevel"/>
    <w:tmpl w:val="2180B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7B9"/>
    <w:multiLevelType w:val="hybridMultilevel"/>
    <w:tmpl w:val="B462C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36091"/>
    <w:multiLevelType w:val="hybridMultilevel"/>
    <w:tmpl w:val="87A8D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0EB"/>
    <w:multiLevelType w:val="hybridMultilevel"/>
    <w:tmpl w:val="1C262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31BE"/>
    <w:multiLevelType w:val="hybridMultilevel"/>
    <w:tmpl w:val="7428B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E7348"/>
    <w:multiLevelType w:val="hybridMultilevel"/>
    <w:tmpl w:val="F7C6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01598"/>
    <w:multiLevelType w:val="hybridMultilevel"/>
    <w:tmpl w:val="5E22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05E5D"/>
    <w:multiLevelType w:val="hybridMultilevel"/>
    <w:tmpl w:val="C448A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106B"/>
    <w:multiLevelType w:val="hybridMultilevel"/>
    <w:tmpl w:val="7422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70A3A"/>
    <w:multiLevelType w:val="hybridMultilevel"/>
    <w:tmpl w:val="01EC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67E1D"/>
    <w:multiLevelType w:val="hybridMultilevel"/>
    <w:tmpl w:val="F1DE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6D73"/>
    <w:multiLevelType w:val="hybridMultilevel"/>
    <w:tmpl w:val="F7C6F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D6EE8"/>
    <w:multiLevelType w:val="hybridMultilevel"/>
    <w:tmpl w:val="209E8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812A6"/>
    <w:multiLevelType w:val="hybridMultilevel"/>
    <w:tmpl w:val="36861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035E4"/>
    <w:multiLevelType w:val="hybridMultilevel"/>
    <w:tmpl w:val="0B503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B0786"/>
    <w:multiLevelType w:val="hybridMultilevel"/>
    <w:tmpl w:val="1EE0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22"/>
  </w:num>
  <w:num w:numId="10">
    <w:abstractNumId w:val="21"/>
  </w:num>
  <w:num w:numId="11">
    <w:abstractNumId w:val="23"/>
  </w:num>
  <w:num w:numId="12">
    <w:abstractNumId w:val="17"/>
  </w:num>
  <w:num w:numId="13">
    <w:abstractNumId w:val="11"/>
  </w:num>
  <w:num w:numId="14">
    <w:abstractNumId w:val="7"/>
  </w:num>
  <w:num w:numId="15">
    <w:abstractNumId w:val="16"/>
  </w:num>
  <w:num w:numId="16">
    <w:abstractNumId w:val="13"/>
  </w:num>
  <w:num w:numId="17">
    <w:abstractNumId w:val="19"/>
  </w:num>
  <w:num w:numId="18">
    <w:abstractNumId w:val="15"/>
  </w:num>
  <w:num w:numId="19">
    <w:abstractNumId w:val="20"/>
  </w:num>
  <w:num w:numId="20">
    <w:abstractNumId w:val="8"/>
  </w:num>
  <w:num w:numId="21">
    <w:abstractNumId w:val="14"/>
  </w:num>
  <w:num w:numId="22">
    <w:abstractNumId w:val="9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4C"/>
    <w:rsid w:val="0000053E"/>
    <w:rsid w:val="000B06F9"/>
    <w:rsid w:val="001F6FCD"/>
    <w:rsid w:val="00253533"/>
    <w:rsid w:val="002E112D"/>
    <w:rsid w:val="00322D3A"/>
    <w:rsid w:val="00323405"/>
    <w:rsid w:val="003361B6"/>
    <w:rsid w:val="00376719"/>
    <w:rsid w:val="003D1268"/>
    <w:rsid w:val="0042380B"/>
    <w:rsid w:val="004C33CB"/>
    <w:rsid w:val="004D6192"/>
    <w:rsid w:val="004E4193"/>
    <w:rsid w:val="004F2CB5"/>
    <w:rsid w:val="005E52E2"/>
    <w:rsid w:val="006A2256"/>
    <w:rsid w:val="00720463"/>
    <w:rsid w:val="00720C0A"/>
    <w:rsid w:val="007308A9"/>
    <w:rsid w:val="00804224"/>
    <w:rsid w:val="00851944"/>
    <w:rsid w:val="008E4BB5"/>
    <w:rsid w:val="009147BF"/>
    <w:rsid w:val="009576C0"/>
    <w:rsid w:val="00A615C5"/>
    <w:rsid w:val="00AB72DB"/>
    <w:rsid w:val="00B00B77"/>
    <w:rsid w:val="00B2376E"/>
    <w:rsid w:val="00BB5004"/>
    <w:rsid w:val="00BE3CC0"/>
    <w:rsid w:val="00C02E4C"/>
    <w:rsid w:val="00C22A6B"/>
    <w:rsid w:val="00D86A30"/>
    <w:rsid w:val="00D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39BE"/>
  <w15:chartTrackingRefBased/>
  <w15:docId w15:val="{A62F8AB0-DE14-4603-B971-B7B0BA5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2DB"/>
    <w:pPr>
      <w:ind w:left="720"/>
      <w:contextualSpacing/>
    </w:pPr>
  </w:style>
  <w:style w:type="paragraph" w:customStyle="1" w:styleId="Punkt">
    <w:name w:val="Punkt"/>
    <w:basedOn w:val="Normalny"/>
    <w:rsid w:val="007308A9"/>
    <w:pPr>
      <w:tabs>
        <w:tab w:val="left" w:pos="360"/>
        <w:tab w:val="left" w:pos="1080"/>
        <w:tab w:val="num" w:pos="1440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1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D1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Самотий</dc:creator>
  <cp:keywords/>
  <dc:description/>
  <cp:lastModifiedBy>Grażyna Skuza</cp:lastModifiedBy>
  <cp:revision>2</cp:revision>
  <cp:lastPrinted>2024-10-22T11:48:00Z</cp:lastPrinted>
  <dcterms:created xsi:type="dcterms:W3CDTF">2025-01-20T11:26:00Z</dcterms:created>
  <dcterms:modified xsi:type="dcterms:W3CDTF">2025-01-20T11:26:00Z</dcterms:modified>
</cp:coreProperties>
</file>